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553" w:rsidRPr="005D5ADC" w:rsidRDefault="005D5ADC" w:rsidP="005D5ADC">
      <w:pPr>
        <w:pStyle w:val="Nagwek2"/>
        <w:jc w:val="right"/>
        <w:rPr>
          <w:rFonts w:ascii="Calibri" w:hAnsi="Calibri" w:cstheme="minorHAnsi"/>
          <w:b w:val="0"/>
          <w:sz w:val="20"/>
          <w:szCs w:val="20"/>
        </w:rPr>
      </w:pPr>
      <w:r w:rsidRPr="005D5ADC">
        <w:rPr>
          <w:rFonts w:ascii="Calibri" w:hAnsi="Calibri" w:cstheme="minorHAnsi"/>
          <w:b w:val="0"/>
          <w:sz w:val="20"/>
          <w:szCs w:val="20"/>
        </w:rPr>
        <w:t xml:space="preserve">Załącznik nr </w:t>
      </w:r>
      <w:r w:rsidR="006912D2">
        <w:rPr>
          <w:rFonts w:ascii="Calibri" w:hAnsi="Calibri" w:cstheme="minorHAnsi"/>
          <w:b w:val="0"/>
          <w:sz w:val="20"/>
          <w:szCs w:val="20"/>
        </w:rPr>
        <w:t>2</w:t>
      </w:r>
      <w:bookmarkStart w:id="0" w:name="_GoBack"/>
      <w:bookmarkEnd w:id="0"/>
      <w:r w:rsidRPr="005D5ADC">
        <w:rPr>
          <w:rFonts w:ascii="Calibri" w:hAnsi="Calibri" w:cstheme="minorHAnsi"/>
          <w:b w:val="0"/>
          <w:sz w:val="20"/>
          <w:szCs w:val="20"/>
        </w:rPr>
        <w:t xml:space="preserve"> do CV na stanowisko doradcy zawodowego </w:t>
      </w:r>
      <w:r>
        <w:rPr>
          <w:rFonts w:ascii="Calibri" w:hAnsi="Calibri" w:cstheme="minorHAnsi"/>
          <w:b w:val="0"/>
          <w:sz w:val="20"/>
          <w:szCs w:val="20"/>
        </w:rPr>
        <w:br/>
      </w:r>
      <w:r w:rsidRPr="005D5ADC">
        <w:rPr>
          <w:rFonts w:ascii="Calibri" w:hAnsi="Calibri" w:cstheme="minorHAnsi"/>
          <w:b w:val="0"/>
          <w:sz w:val="20"/>
          <w:szCs w:val="20"/>
        </w:rPr>
        <w:t>w ramach projektu „To my kształcimy najlepiej w zawodach medycznych”</w:t>
      </w:r>
      <w:r w:rsidR="00297553" w:rsidRPr="005D5ADC">
        <w:rPr>
          <w:rFonts w:ascii="Calibri" w:hAnsi="Calibri" w:cstheme="minorHAnsi"/>
          <w:b w:val="0"/>
          <w:sz w:val="20"/>
          <w:szCs w:val="20"/>
        </w:rPr>
        <w:t xml:space="preserve">                                      </w:t>
      </w:r>
    </w:p>
    <w:p w:rsidR="00CC1634" w:rsidRPr="00CC1634" w:rsidRDefault="00CC1634" w:rsidP="00CC1634">
      <w:pPr>
        <w:pStyle w:val="Nagwek2"/>
        <w:jc w:val="center"/>
        <w:rPr>
          <w:rStyle w:val="Pogrubienie"/>
          <w:rFonts w:asciiTheme="minorHAnsi" w:hAnsiTheme="minorHAnsi" w:cstheme="minorHAnsi"/>
          <w:b/>
          <w:bCs/>
          <w:sz w:val="22"/>
          <w:szCs w:val="22"/>
        </w:rPr>
      </w:pPr>
      <w:r w:rsidRPr="00CC1634">
        <w:rPr>
          <w:rStyle w:val="Pogrubienie"/>
          <w:rFonts w:asciiTheme="minorHAnsi" w:hAnsiTheme="minorHAnsi" w:cstheme="minorHAnsi"/>
          <w:b/>
          <w:bCs/>
          <w:sz w:val="22"/>
          <w:szCs w:val="22"/>
        </w:rPr>
        <w:t>OŚWIADCZENIE O WYRAŻENIU ZGODY NA PRZETWARZANIE DANYCH OSOBOWYCH</w:t>
      </w:r>
    </w:p>
    <w:p w:rsidR="007D005B" w:rsidRPr="00297553" w:rsidRDefault="007D005B" w:rsidP="00297553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297553">
        <w:rPr>
          <w:rFonts w:asciiTheme="minorHAnsi" w:hAnsiTheme="minorHAnsi" w:cstheme="minorHAnsi"/>
          <w:sz w:val="22"/>
          <w:szCs w:val="22"/>
        </w:rPr>
        <w:t>Klauzula informacyjna dla kandydatów do pracy</w:t>
      </w:r>
    </w:p>
    <w:p w:rsidR="00297553" w:rsidRPr="00297553" w:rsidRDefault="007D005B" w:rsidP="007D005B">
      <w:pPr>
        <w:spacing w:after="0"/>
        <w:jc w:val="both"/>
      </w:pPr>
      <w:r w:rsidRPr="00297553">
        <w:t>1. Administratorem Pani/Pana danych osobowych jest  FUNDACJA "HEALTH&amp;EDUCATION" CENTRUM KSZTAŁCENIA ZAWODOWEGO</w:t>
      </w:r>
      <w:r w:rsidRPr="00297553">
        <w:rPr>
          <w:rStyle w:val="Pogrubienie"/>
        </w:rPr>
        <w:t>,</w:t>
      </w:r>
      <w:r w:rsidRPr="00297553">
        <w:t xml:space="preserve"> adres siedziby: 57-300 Kłodzko, ul. Nowy Świat 33, adres do doręczeń: 57-300 Kłodzko, ul. Nowy Świat 33, REGON: 022412033,NIP: 8831856297.</w:t>
      </w:r>
    </w:p>
    <w:p w:rsidR="007D005B" w:rsidRPr="00297553" w:rsidRDefault="007D005B" w:rsidP="007D005B">
      <w:pPr>
        <w:jc w:val="both"/>
      </w:pPr>
      <w:r w:rsidRPr="00297553">
        <w:t>2. Pani/Pana dane osobowe będą przetwarzane w związku z prowadzonym postępowaniem rekrutacyjnym w oparciu o:</w:t>
      </w:r>
    </w:p>
    <w:p w:rsidR="007D005B" w:rsidRPr="00297553" w:rsidRDefault="007D005B" w:rsidP="007D005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97553">
        <w:t>art. 6 ust. 1 lit. b) RODO – w zakresie danych wskazanych w przepisach prawa pracy tj. art. 221 Kodeksu pracy,</w:t>
      </w:r>
    </w:p>
    <w:p w:rsidR="007D005B" w:rsidRPr="00297553" w:rsidRDefault="007D005B" w:rsidP="007D005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97553">
        <w:t>art. 6 ust. 1 lit. a) RODO – w zakresie danych dodatkowych wskazanych przez Panią/Pana w złożonym CV i innych dokumentach świadomie dołączony przez Panią/Pana do oferty</w:t>
      </w:r>
    </w:p>
    <w:p w:rsidR="007D005B" w:rsidRPr="00297553" w:rsidRDefault="007D005B" w:rsidP="007D005B">
      <w:pPr>
        <w:numPr>
          <w:ilvl w:val="0"/>
          <w:numId w:val="1"/>
        </w:numPr>
        <w:spacing w:before="100" w:beforeAutospacing="1" w:after="100" w:afterAutospacing="1" w:line="240" w:lineRule="auto"/>
      </w:pPr>
      <w:r w:rsidRPr="00297553">
        <w:t>art. 6 ust. 1 lit. c) RODO – w zakresie danych, do których zbierania administrator jest zobligowany przepisami prawa krajowego</w:t>
      </w:r>
    </w:p>
    <w:p w:rsidR="007D005B" w:rsidRDefault="007D005B" w:rsidP="007D005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97553">
        <w:rPr>
          <w:rFonts w:eastAsia="Times New Roman" w:cs="Times New Roman"/>
          <w:lang w:eastAsia="pl-PL"/>
        </w:rPr>
        <w:t>3. Pani/Pana dane osobowe przechowywane będą wyłącznie w okresie niezbędnym wobec celów ich przetwarzania tj., przez czas trwania</w:t>
      </w:r>
      <w:r w:rsidR="004A0CB3">
        <w:rPr>
          <w:rFonts w:eastAsia="Times New Roman" w:cs="Times New Roman"/>
          <w:lang w:eastAsia="pl-PL"/>
        </w:rPr>
        <w:t xml:space="preserve"> projektu oraz przez okres zapewniający jego trwałość.</w:t>
      </w:r>
    </w:p>
    <w:p w:rsidR="00297553" w:rsidRPr="00297553" w:rsidRDefault="007D005B" w:rsidP="007D005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97553">
        <w:rPr>
          <w:rFonts w:eastAsia="Times New Roman" w:cs="Times New Roman"/>
          <w:lang w:eastAsia="pl-PL"/>
        </w:rPr>
        <w:t>4. Pana/Pani dane nie będą wykorzystywane do zautomatyzowanego podejmowania decyzji ani profilowania oraz nie będą przekazywane do państw trzecich i organizacji międzynarodowych.</w:t>
      </w:r>
    </w:p>
    <w:p w:rsidR="007D005B" w:rsidRDefault="007D005B" w:rsidP="007D005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97553">
        <w:rPr>
          <w:rFonts w:eastAsia="Times New Roman" w:cs="Times New Roman"/>
          <w:lang w:eastAsia="pl-PL"/>
        </w:rPr>
        <w:t>5.Posiada Pani/Pan prawo dostępu do treści swoich danych osobowych, ich sprostowania, usunięcia, ograniczenia przetwarzania, przenoszenia oraz wniesienia sprzeciwu.</w:t>
      </w:r>
    </w:p>
    <w:p w:rsidR="007D005B" w:rsidRDefault="007D005B" w:rsidP="007D005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97553">
        <w:rPr>
          <w:rFonts w:eastAsia="Times New Roman" w:cs="Times New Roman"/>
          <w:lang w:eastAsia="pl-PL"/>
        </w:rPr>
        <w:t>6. W zakresie danych, w stosunku do których wyrażono zgodę na przetwarzanie przysługuje Pani/Panu prawo do jej wycofania w każdym momencie, z zastrzeżenie, że nie ma to wpływu na legalność przetwarzania danych, które dokonało się przed tym wycofaniem.</w:t>
      </w:r>
    </w:p>
    <w:p w:rsidR="007D005B" w:rsidRDefault="007D005B" w:rsidP="007D005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97553">
        <w:rPr>
          <w:rFonts w:eastAsia="Times New Roman" w:cs="Times New Roman"/>
          <w:lang w:eastAsia="pl-PL"/>
        </w:rPr>
        <w:t>7. Przysługuje Pani/Panu prawo wniesienia skargi do organu nadzorującego ochronę danych osobowych, to jest Prezesa Urzędu Ochrony Danych Osobowych.</w:t>
      </w:r>
    </w:p>
    <w:p w:rsidR="007D005B" w:rsidRDefault="007D005B" w:rsidP="007D005B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297553">
        <w:rPr>
          <w:rFonts w:eastAsia="Times New Roman" w:cs="Times New Roman"/>
          <w:lang w:eastAsia="pl-PL"/>
        </w:rPr>
        <w:t>8.Podanie przez Panią/Pana danych osobowych w zakresie wynikającym z art. 221 Kodeksu pracy jest niezbędne aby uczestniczyć w postępowaniu rekrutacyjnym. Podanie przez Panią/Pana dodatkowych danych jest dobrowolne.</w:t>
      </w:r>
    </w:p>
    <w:p w:rsidR="00CC1634" w:rsidRPr="00297553" w:rsidRDefault="00CC1634" w:rsidP="007D005B">
      <w:pPr>
        <w:spacing w:after="0" w:line="240" w:lineRule="auto"/>
        <w:jc w:val="both"/>
        <w:rPr>
          <w:rFonts w:eastAsia="Times New Roman" w:cs="Times New Roman"/>
          <w:lang w:eastAsia="pl-PL"/>
        </w:rPr>
      </w:pPr>
    </w:p>
    <w:p w:rsidR="007D005B" w:rsidRDefault="007D005B" w:rsidP="00CC1634">
      <w:pPr>
        <w:spacing w:after="0"/>
      </w:pPr>
    </w:p>
    <w:p w:rsidR="00297553" w:rsidRDefault="00297553" w:rsidP="00CC1634">
      <w:pPr>
        <w:spacing w:after="0"/>
        <w:rPr>
          <w:rFonts w:cstheme="minorHAnsi"/>
          <w:i/>
          <w:iCs/>
        </w:rPr>
      </w:pPr>
      <w:r w:rsidRPr="00297553">
        <w:rPr>
          <w:rFonts w:cstheme="minorHAnsi"/>
          <w:i/>
          <w:iCs/>
        </w:rPr>
        <w:t>Zapoznałam/em się z treścią Klauzuli informacyjnej, w tym z informacją o celu i sposobach przetwarzania</w:t>
      </w:r>
      <w:r>
        <w:rPr>
          <w:rFonts w:cstheme="minorHAnsi"/>
          <w:i/>
          <w:iCs/>
        </w:rPr>
        <w:t xml:space="preserve"> </w:t>
      </w:r>
      <w:r w:rsidRPr="00297553">
        <w:rPr>
          <w:rFonts w:cstheme="minorHAnsi"/>
          <w:i/>
          <w:iCs/>
        </w:rPr>
        <w:t>danych osobowych oraz prawie dostępu do moich danych oraz ich poprawiania.</w:t>
      </w:r>
    </w:p>
    <w:p w:rsidR="00297553" w:rsidRDefault="00297553" w:rsidP="00CC1634">
      <w:pPr>
        <w:spacing w:after="0"/>
        <w:rPr>
          <w:rFonts w:cstheme="minorHAnsi"/>
          <w:i/>
          <w:iCs/>
        </w:rPr>
      </w:pPr>
    </w:p>
    <w:p w:rsidR="00CC1634" w:rsidRDefault="00CC1634" w:rsidP="00CC1634">
      <w:pPr>
        <w:spacing w:after="0"/>
        <w:rPr>
          <w:rFonts w:cstheme="minorHAnsi"/>
          <w:i/>
          <w:iCs/>
        </w:rPr>
      </w:pPr>
    </w:p>
    <w:p w:rsidR="00297553" w:rsidRDefault="00297553" w:rsidP="00CC1634">
      <w:pPr>
        <w:spacing w:after="100" w:afterAutospacing="1"/>
        <w:rPr>
          <w:rFonts w:cstheme="minorHAnsi"/>
          <w:i/>
          <w:iCs/>
        </w:rPr>
      </w:pPr>
      <w:r w:rsidRPr="00297553">
        <w:rPr>
          <w:rFonts w:cstheme="minorHAnsi"/>
          <w:i/>
          <w:iCs/>
        </w:rPr>
        <w:t>Imię i nazwisko (czytelnie): .................................................................................................</w:t>
      </w:r>
    </w:p>
    <w:p w:rsidR="00CC1634" w:rsidRDefault="00CC1634" w:rsidP="00CC1634">
      <w:pPr>
        <w:spacing w:after="100" w:afterAutospacing="1"/>
        <w:rPr>
          <w:rFonts w:cstheme="minorHAnsi"/>
          <w:i/>
          <w:iCs/>
        </w:rPr>
      </w:pPr>
    </w:p>
    <w:p w:rsidR="00297553" w:rsidRPr="00297553" w:rsidRDefault="00297553" w:rsidP="00CC1634">
      <w:pPr>
        <w:spacing w:after="100" w:afterAutospacing="1"/>
        <w:rPr>
          <w:rFonts w:cstheme="minorHAnsi"/>
          <w:i/>
          <w:iCs/>
        </w:rPr>
      </w:pPr>
      <w:r w:rsidRPr="00297553">
        <w:rPr>
          <w:rFonts w:cstheme="minorHAnsi"/>
          <w:i/>
          <w:iCs/>
        </w:rPr>
        <w:t>Data: ...........................................</w:t>
      </w:r>
      <w:r>
        <w:rPr>
          <w:rFonts w:cstheme="minorHAnsi"/>
          <w:i/>
          <w:iCs/>
        </w:rPr>
        <w:t>Podpis…………………………………………………………………………..</w:t>
      </w:r>
    </w:p>
    <w:sectPr w:rsidR="00297553" w:rsidRPr="00297553" w:rsidSect="00804CD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F23" w:rsidRDefault="00F63F23" w:rsidP="007D005B">
      <w:pPr>
        <w:spacing w:after="0" w:line="240" w:lineRule="auto"/>
      </w:pPr>
      <w:r>
        <w:separator/>
      </w:r>
    </w:p>
  </w:endnote>
  <w:endnote w:type="continuationSeparator" w:id="0">
    <w:p w:rsidR="00F63F23" w:rsidRDefault="00F63F23" w:rsidP="007D0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05B" w:rsidRDefault="007D005B" w:rsidP="007D005B">
    <w:pPr>
      <w:spacing w:after="0"/>
      <w:jc w:val="center"/>
      <w:rPr>
        <w:i/>
        <w:iCs/>
        <w:color w:val="000000"/>
      </w:rPr>
    </w:pPr>
    <w:r w:rsidRPr="000559D4">
      <w:rPr>
        <w:i/>
        <w:iCs/>
      </w:rPr>
      <w:t>Projekt ,,</w:t>
    </w:r>
    <w:r w:rsidRPr="000559D4">
      <w:rPr>
        <w:i/>
        <w:iCs/>
        <w:color w:val="000000"/>
      </w:rPr>
      <w:t xml:space="preserve">To my kształcimy najlepiej w zawodach medycznych” Projekt współfinansowany przez </w:t>
    </w:r>
  </w:p>
  <w:p w:rsidR="007D005B" w:rsidRPr="000559D4" w:rsidRDefault="007D005B" w:rsidP="007D005B">
    <w:pPr>
      <w:spacing w:after="0"/>
      <w:jc w:val="center"/>
      <w:rPr>
        <w:i/>
        <w:iCs/>
      </w:rPr>
    </w:pPr>
    <w:r w:rsidRPr="000559D4">
      <w:rPr>
        <w:i/>
        <w:iCs/>
        <w:color w:val="000000"/>
      </w:rPr>
      <w:t>Unię Europejską ze środków Europejskiego Funduszu Społecznego  w ramach Regionalnego Programu Operacyjnego Województwa Dolnośląskiego 2014 – 2020</w:t>
    </w:r>
    <w:r w:rsidRPr="000559D4">
      <w:rPr>
        <w:i/>
        <w:iCs/>
      </w:rPr>
      <w:t> .</w:t>
    </w:r>
  </w:p>
  <w:p w:rsidR="007D005B" w:rsidRDefault="007D00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F23" w:rsidRDefault="00F63F23" w:rsidP="007D005B">
      <w:pPr>
        <w:spacing w:after="0" w:line="240" w:lineRule="auto"/>
      </w:pPr>
      <w:r>
        <w:separator/>
      </w:r>
    </w:p>
  </w:footnote>
  <w:footnote w:type="continuationSeparator" w:id="0">
    <w:p w:rsidR="00F63F23" w:rsidRDefault="00F63F23" w:rsidP="007D0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05B" w:rsidRDefault="007D005B">
    <w:pPr>
      <w:pStyle w:val="Nagwek"/>
    </w:pPr>
    <w:r>
      <w:rPr>
        <w:noProof/>
        <w:lang w:eastAsia="pl-PL"/>
      </w:rPr>
      <w:drawing>
        <wp:inline distT="0" distB="0" distL="0" distR="0">
          <wp:extent cx="5760720" cy="528276"/>
          <wp:effectExtent l="0" t="0" r="0" b="5715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2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13451"/>
    <w:multiLevelType w:val="multilevel"/>
    <w:tmpl w:val="729C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05B"/>
    <w:rsid w:val="001B1CA1"/>
    <w:rsid w:val="00297553"/>
    <w:rsid w:val="00362776"/>
    <w:rsid w:val="004A0CB3"/>
    <w:rsid w:val="005D5ADC"/>
    <w:rsid w:val="006912D2"/>
    <w:rsid w:val="007D005B"/>
    <w:rsid w:val="00804CD0"/>
    <w:rsid w:val="00AD0A3B"/>
    <w:rsid w:val="00CC1634"/>
    <w:rsid w:val="00D07837"/>
    <w:rsid w:val="00D77F0B"/>
    <w:rsid w:val="00F6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BCF1"/>
  <w15:docId w15:val="{A3F52507-5DED-40C7-8A9D-BF412260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7D005B"/>
  </w:style>
  <w:style w:type="paragraph" w:styleId="Nagwek2">
    <w:name w:val="heading 2"/>
    <w:basedOn w:val="Normalny"/>
    <w:link w:val="Nagwek2Znak"/>
    <w:uiPriority w:val="9"/>
    <w:qFormat/>
    <w:rsid w:val="007D00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7D005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7D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05B"/>
  </w:style>
  <w:style w:type="paragraph" w:styleId="Stopka">
    <w:name w:val="footer"/>
    <w:basedOn w:val="Normalny"/>
    <w:link w:val="StopkaZnak"/>
    <w:uiPriority w:val="99"/>
    <w:unhideWhenUsed/>
    <w:rsid w:val="007D0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05B"/>
  </w:style>
  <w:style w:type="character" w:customStyle="1" w:styleId="Nagwek2Znak">
    <w:name w:val="Nagłówek 2 Znak"/>
    <w:basedOn w:val="Domylnaczcionkaakapitu"/>
    <w:link w:val="Nagwek2"/>
    <w:uiPriority w:val="9"/>
    <w:rsid w:val="007D005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5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5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Curyło</dc:creator>
  <cp:keywords/>
  <dc:description/>
  <cp:lastModifiedBy>Ewelina Curyło</cp:lastModifiedBy>
  <cp:revision>2</cp:revision>
  <dcterms:created xsi:type="dcterms:W3CDTF">2020-03-18T12:19:00Z</dcterms:created>
  <dcterms:modified xsi:type="dcterms:W3CDTF">2020-03-18T12:19:00Z</dcterms:modified>
</cp:coreProperties>
</file>